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46"/>
        <w:gridCol w:w="30"/>
        <w:gridCol w:w="3844"/>
      </w:tblGrid>
      <w:tr w:rsidR="0001065E" w:rsidTr="00662A7D">
        <w:trPr>
          <w:cantSplit/>
          <w:trHeight w:hRule="exact" w:val="5458"/>
          <w:jc w:val="center"/>
        </w:trPr>
        <w:tc>
          <w:tcPr>
            <w:tcW w:w="7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97CD0">
            <w:pPr>
              <w:pStyle w:val="NoSpacing"/>
            </w:pPr>
            <w:r>
              <w:drawing>
                <wp:inline distT="0" distB="0" distL="0" distR="0">
                  <wp:extent cx="4648200" cy="3464560"/>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48746" cy="34649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834"/>
            </w:tblGrid>
            <w:tr w:rsidR="0001065E" w:rsidTr="005733E5">
              <w:tc>
                <w:tcPr>
                  <w:tcW w:w="5000" w:type="pct"/>
                  <w:shd w:val="clear" w:color="auto" w:fill="4684D0" w:themeFill="accent5"/>
                </w:tcPr>
                <w:p w:rsidR="0001065E" w:rsidRPr="00662A7D" w:rsidRDefault="00D86286" w:rsidP="00662A7D">
                  <w:pPr>
                    <w:pStyle w:val="Title"/>
                    <w:jc w:val="center"/>
                    <w:rPr>
                      <w:sz w:val="56"/>
                      <w:szCs w:val="56"/>
                    </w:rPr>
                  </w:pPr>
                  <w:sdt>
                    <w:sdtPr>
                      <w:rPr>
                        <w:sz w:val="56"/>
                        <w:szCs w:val="56"/>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DF01D1">
                        <w:rPr>
                          <w:sz w:val="56"/>
                          <w:szCs w:val="56"/>
                        </w:rPr>
                        <w:t>North Mac High School Success Stories</w:t>
                      </w:r>
                    </w:sdtContent>
                  </w:sdt>
                </w:p>
                <w:p w:rsidR="0001065E" w:rsidRDefault="0001065E" w:rsidP="000D7D07">
                  <w:pPr>
                    <w:pStyle w:val="Subtitle"/>
                    <w:jc w:val="center"/>
                  </w:pPr>
                </w:p>
              </w:tc>
            </w:tr>
            <w:tr w:rsidR="0001065E" w:rsidTr="005733E5">
              <w:trPr>
                <w:trHeight w:val="3312"/>
              </w:trPr>
              <w:tc>
                <w:tcPr>
                  <w:tcW w:w="5000" w:type="pct"/>
                  <w:shd w:val="clear" w:color="auto" w:fill="4684D0" w:themeFill="accent5"/>
                  <w:vAlign w:val="bottom"/>
                </w:tcPr>
                <w:p w:rsidR="0001065E" w:rsidRDefault="00D86286">
                  <w:pPr>
                    <w:pStyle w:val="Subtitle"/>
                  </w:pPr>
                  <w:sdt>
                    <w:sdtPr>
                      <w:alias w:val="Issue Date"/>
                      <w:tag w:val="Issue Date"/>
                      <w:id w:val="-191461034"/>
                      <w:placeholder>
                        <w:docPart w:val="7BF59205906C4BFCB8167A2254931123"/>
                      </w:placeholder>
                      <w:temporary/>
                      <w:showingPlcHdr/>
                    </w:sdtPr>
                    <w:sdtEndPr/>
                    <w:sdtContent>
                      <w:r w:rsidR="00797CD0">
                        <w:t>Issue Date</w:t>
                      </w:r>
                    </w:sdtContent>
                  </w:sdt>
                </w:p>
              </w:tc>
            </w:tr>
          </w:tbl>
          <w:p w:rsidR="0001065E" w:rsidRDefault="0001065E">
            <w:pPr>
              <w:pStyle w:val="Subtitle"/>
            </w:pPr>
          </w:p>
        </w:tc>
      </w:tr>
      <w:tr w:rsidR="0001065E" w:rsidTr="00662A7D">
        <w:trPr>
          <w:cantSplit/>
          <w:trHeight w:hRule="exact" w:val="72"/>
          <w:jc w:val="center"/>
        </w:trPr>
        <w:tc>
          <w:tcPr>
            <w:tcW w:w="7653" w:type="dxa"/>
            <w:tcBorders>
              <w:top w:val="single" w:sz="4" w:space="0" w:color="FFFFFF" w:themeColor="background1"/>
            </w:tcBorders>
          </w:tcPr>
          <w:p w:rsidR="0001065E" w:rsidRDefault="0001065E">
            <w:pPr>
              <w:pStyle w:val="NoSpacing"/>
            </w:pPr>
          </w:p>
        </w:tc>
        <w:tc>
          <w:tcPr>
            <w:tcW w:w="20" w:type="dxa"/>
          </w:tcPr>
          <w:p w:rsidR="0001065E" w:rsidRDefault="0001065E">
            <w:pPr>
              <w:pStyle w:val="NoSpacing"/>
            </w:pPr>
          </w:p>
        </w:tc>
        <w:tc>
          <w:tcPr>
            <w:tcW w:w="3847" w:type="dxa"/>
            <w:tcBorders>
              <w:top w:val="single" w:sz="4" w:space="0" w:color="FFFFFF" w:themeColor="background1"/>
            </w:tcBorders>
          </w:tcPr>
          <w:p w:rsidR="0001065E" w:rsidRDefault="0001065E">
            <w:pPr>
              <w:pStyle w:val="NoSpacing"/>
            </w:pPr>
          </w:p>
        </w:tc>
      </w:tr>
      <w:tr w:rsidR="0001065E" w:rsidTr="005733E5">
        <w:trPr>
          <w:cantSplit/>
          <w:trHeight w:val="360"/>
          <w:jc w:val="center"/>
        </w:trPr>
        <w:tc>
          <w:tcPr>
            <w:tcW w:w="7653" w:type="dxa"/>
            <w:shd w:val="clear" w:color="auto" w:fill="4684D0" w:themeFill="accent5"/>
            <w:tcMar>
              <w:left w:w="0" w:type="dxa"/>
              <w:right w:w="115" w:type="dxa"/>
            </w:tcMar>
            <w:vAlign w:val="center"/>
          </w:tcPr>
          <w:p w:rsidR="0001065E" w:rsidRDefault="00C45A00" w:rsidP="00C45A00">
            <w:pPr>
              <w:pStyle w:val="Heading4"/>
              <w:outlineLvl w:val="3"/>
            </w:pPr>
            <w:r>
              <w:t>Juniors 2017</w:t>
            </w:r>
          </w:p>
        </w:tc>
        <w:tc>
          <w:tcPr>
            <w:tcW w:w="20" w:type="dxa"/>
            <w:tcMar>
              <w:left w:w="0" w:type="dxa"/>
              <w:right w:w="0" w:type="dxa"/>
            </w:tcMar>
            <w:vAlign w:val="center"/>
          </w:tcPr>
          <w:p w:rsidR="0001065E" w:rsidRDefault="0001065E">
            <w:pPr>
              <w:pStyle w:val="NoSpacing"/>
            </w:pPr>
          </w:p>
        </w:tc>
        <w:tc>
          <w:tcPr>
            <w:tcW w:w="3847" w:type="dxa"/>
            <w:shd w:val="clear" w:color="auto" w:fill="404040" w:themeFill="text1" w:themeFillTint="BF"/>
            <w:tcMar>
              <w:left w:w="0" w:type="dxa"/>
              <w:right w:w="115" w:type="dxa"/>
            </w:tcMar>
            <w:vAlign w:val="center"/>
          </w:tcPr>
          <w:p w:rsidR="0001065E" w:rsidRDefault="0001065E">
            <w:pPr>
              <w:pStyle w:val="Heading4"/>
              <w:outlineLvl w:val="3"/>
            </w:pPr>
          </w:p>
        </w:tc>
      </w:tr>
    </w:tbl>
    <w:p w:rsidR="0001065E" w:rsidRDefault="0001065E">
      <w:pPr>
        <w:sectPr w:rsidR="0001065E">
          <w:headerReference w:type="default" r:id="rId10"/>
          <w:headerReference w:type="first" r:id="rId11"/>
          <w:pgSz w:w="12240" w:h="15840" w:code="1"/>
          <w:pgMar w:top="720" w:right="576" w:bottom="720" w:left="576" w:header="360" w:footer="720" w:gutter="0"/>
          <w:cols w:space="720"/>
          <w:titlePg/>
          <w:docGrid w:linePitch="360"/>
        </w:sectPr>
      </w:pPr>
    </w:p>
    <w:p w:rsidR="004E7330" w:rsidRPr="00FC4BD5" w:rsidRDefault="004E7330" w:rsidP="004E7330">
      <w:pPr>
        <w:spacing w:after="0"/>
        <w:rPr>
          <w:rFonts w:cs="Times New Roman"/>
          <w:sz w:val="24"/>
          <w:szCs w:val="24"/>
        </w:rPr>
      </w:pPr>
      <w:r w:rsidRPr="00FC4BD5">
        <w:rPr>
          <w:rFonts w:cs="Times New Roman"/>
          <w:sz w:val="24"/>
          <w:szCs w:val="24"/>
        </w:rPr>
        <w:t xml:space="preserve">This year’s high school Olympiad team consisted of four students from each grade level.  Thirty-two teams participated from surrounding schools.  During the competition, participants were challenged to several tasks.  The challenges included problem solving, logic skills, time-management and teamwork.  </w:t>
      </w:r>
    </w:p>
    <w:p w:rsidR="004E7330" w:rsidRPr="00FC4BD5" w:rsidRDefault="004E7330" w:rsidP="004E7330">
      <w:pPr>
        <w:spacing w:after="0"/>
        <w:rPr>
          <w:rFonts w:cs="Times New Roman"/>
          <w:sz w:val="24"/>
          <w:szCs w:val="24"/>
        </w:rPr>
      </w:pPr>
    </w:p>
    <w:p w:rsidR="004E7330" w:rsidRPr="00FC4BD5" w:rsidRDefault="004E7330" w:rsidP="004E7330">
      <w:pPr>
        <w:spacing w:after="0"/>
        <w:rPr>
          <w:rFonts w:cs="Times New Roman"/>
          <w:sz w:val="24"/>
          <w:szCs w:val="24"/>
        </w:rPr>
      </w:pPr>
      <w:r w:rsidRPr="00FC4BD5">
        <w:rPr>
          <w:rFonts w:cs="Times New Roman"/>
          <w:sz w:val="24"/>
          <w:szCs w:val="24"/>
        </w:rPr>
        <w:t xml:space="preserve">Students constructed the longest span using only masking tape, a file folder, and a Popsicle stick.   Their span had to hold a bowl of water while one team member laid underneath.   Students also constructed a rocket using a file folder, masking tape, a tissue, and a note card.   One of the most popular challenges was the relay race.  Students multitasked all the while completing an analogy worksheet and building a tower from paper that would hold blocks.  </w:t>
      </w:r>
    </w:p>
    <w:p w:rsidR="004E7330" w:rsidRPr="00FC4BD5" w:rsidRDefault="004E7330" w:rsidP="004E7330">
      <w:pPr>
        <w:spacing w:after="0"/>
        <w:rPr>
          <w:rFonts w:cs="Times New Roman"/>
          <w:sz w:val="24"/>
          <w:szCs w:val="24"/>
        </w:rPr>
      </w:pPr>
    </w:p>
    <w:p w:rsidR="004E7330" w:rsidRPr="00FC4BD5" w:rsidRDefault="004E7330" w:rsidP="004E7330">
      <w:pPr>
        <w:spacing w:after="0"/>
        <w:rPr>
          <w:rFonts w:cs="Times New Roman"/>
          <w:sz w:val="24"/>
          <w:szCs w:val="24"/>
        </w:rPr>
      </w:pPr>
      <w:r w:rsidRPr="00FC4BD5">
        <w:rPr>
          <w:rFonts w:cs="Times New Roman"/>
          <w:sz w:val="24"/>
          <w:szCs w:val="24"/>
        </w:rPr>
        <w:t xml:space="preserve">North Mac was represented well by 16 of our top students. </w:t>
      </w:r>
    </w:p>
    <w:p w:rsidR="0001065E" w:rsidRPr="00FC4BD5" w:rsidRDefault="0001065E" w:rsidP="004E7330">
      <w:pPr>
        <w:rPr>
          <w:rFonts w:cs="Times New Roman"/>
          <w:sz w:val="24"/>
          <w:szCs w:val="24"/>
        </w:rPr>
      </w:pPr>
    </w:p>
    <w:p w:rsidR="004E7330" w:rsidRPr="00FC4BD5" w:rsidRDefault="004E7330" w:rsidP="004E7330">
      <w:pPr>
        <w:spacing w:after="0"/>
        <w:rPr>
          <w:rFonts w:cs="Times New Roman"/>
          <w:b/>
          <w:sz w:val="24"/>
          <w:szCs w:val="24"/>
        </w:rPr>
      </w:pPr>
      <w:r w:rsidRPr="00FC4BD5">
        <w:rPr>
          <w:rFonts w:cs="Times New Roman"/>
          <w:b/>
          <w:sz w:val="24"/>
          <w:szCs w:val="24"/>
        </w:rPr>
        <w:t>Juniors: 4</w:t>
      </w:r>
      <w:r w:rsidRPr="00FC4BD5">
        <w:rPr>
          <w:rFonts w:cs="Times New Roman"/>
          <w:b/>
          <w:sz w:val="24"/>
          <w:szCs w:val="24"/>
          <w:vertAlign w:val="superscript"/>
        </w:rPr>
        <w:t>th</w:t>
      </w:r>
      <w:r w:rsidRPr="00FC4BD5">
        <w:rPr>
          <w:rFonts w:cs="Times New Roman"/>
          <w:b/>
          <w:sz w:val="24"/>
          <w:szCs w:val="24"/>
        </w:rPr>
        <w:t xml:space="preserve"> place Overall</w:t>
      </w:r>
    </w:p>
    <w:p w:rsidR="004E7330" w:rsidRPr="00FC4BD5" w:rsidRDefault="004E7330" w:rsidP="004E7330">
      <w:pPr>
        <w:spacing w:after="0"/>
        <w:rPr>
          <w:rFonts w:cs="Times New Roman"/>
          <w:b/>
          <w:i/>
          <w:sz w:val="24"/>
          <w:szCs w:val="24"/>
        </w:rPr>
      </w:pPr>
      <w:r w:rsidRPr="00FC4BD5">
        <w:rPr>
          <w:rFonts w:cs="Times New Roman"/>
          <w:b/>
          <w:i/>
          <w:sz w:val="24"/>
          <w:szCs w:val="24"/>
        </w:rPr>
        <w:t>Received medals and a plaque</w:t>
      </w:r>
    </w:p>
    <w:p w:rsidR="004E7330" w:rsidRPr="00FC4BD5" w:rsidRDefault="004E7330" w:rsidP="004E7330">
      <w:pPr>
        <w:spacing w:after="0"/>
        <w:rPr>
          <w:rFonts w:cs="Times New Roman"/>
          <w:sz w:val="24"/>
          <w:szCs w:val="24"/>
        </w:rPr>
      </w:pPr>
      <w:r w:rsidRPr="00FC4BD5">
        <w:rPr>
          <w:rFonts w:cs="Times New Roman"/>
          <w:sz w:val="24"/>
          <w:szCs w:val="24"/>
        </w:rPr>
        <w:t>Cole Kallenbach</w:t>
      </w:r>
    </w:p>
    <w:p w:rsidR="004E7330" w:rsidRPr="00FC4BD5" w:rsidRDefault="004E7330" w:rsidP="004E7330">
      <w:pPr>
        <w:spacing w:after="0"/>
        <w:rPr>
          <w:rFonts w:cs="Times New Roman"/>
          <w:sz w:val="24"/>
          <w:szCs w:val="24"/>
        </w:rPr>
      </w:pPr>
      <w:r w:rsidRPr="00FC4BD5">
        <w:rPr>
          <w:rFonts w:cs="Times New Roman"/>
          <w:sz w:val="24"/>
          <w:szCs w:val="24"/>
        </w:rPr>
        <w:t>Bryce Trojcak</w:t>
      </w:r>
    </w:p>
    <w:p w:rsidR="004E7330" w:rsidRPr="00FC4BD5" w:rsidRDefault="004E7330" w:rsidP="004E7330">
      <w:pPr>
        <w:spacing w:after="0"/>
        <w:rPr>
          <w:rFonts w:cs="Times New Roman"/>
          <w:sz w:val="24"/>
          <w:szCs w:val="24"/>
        </w:rPr>
      </w:pPr>
      <w:r w:rsidRPr="00FC4BD5">
        <w:rPr>
          <w:rFonts w:cs="Times New Roman"/>
          <w:sz w:val="24"/>
          <w:szCs w:val="24"/>
        </w:rPr>
        <w:t>Jonah Cassens</w:t>
      </w:r>
    </w:p>
    <w:p w:rsidR="004E7330" w:rsidRPr="00FC4BD5" w:rsidRDefault="004E7330" w:rsidP="004E7330">
      <w:pPr>
        <w:spacing w:after="0"/>
        <w:rPr>
          <w:rFonts w:cs="Times New Roman"/>
          <w:sz w:val="24"/>
          <w:szCs w:val="24"/>
        </w:rPr>
      </w:pPr>
      <w:r w:rsidRPr="00FC4BD5">
        <w:rPr>
          <w:rFonts w:cs="Times New Roman"/>
          <w:sz w:val="24"/>
          <w:szCs w:val="24"/>
        </w:rPr>
        <w:t>Audrey Hannah</w:t>
      </w:r>
    </w:p>
    <w:p w:rsidR="004E7330" w:rsidRPr="00A4011E" w:rsidRDefault="004E7330" w:rsidP="004E7330"/>
    <w:p w:rsidR="0001065E" w:rsidRDefault="00797CD0">
      <w:pPr>
        <w:pStyle w:val="Sidebarphoto"/>
      </w:pPr>
      <w:r>
        <mc:AlternateContent>
          <mc:Choice Requires="wps">
            <w:drawing>
              <wp:anchor distT="0" distB="0" distL="114300" distR="114300" simplePos="0" relativeHeight="251657216" behindDoc="0" locked="0" layoutInCell="0" allowOverlap="1">
                <wp:simplePos x="0" y="0"/>
                <wp:positionH relativeFrom="margin">
                  <wp:posOffset>-3810</wp:posOffset>
                </wp:positionH>
                <wp:positionV relativeFrom="page">
                  <wp:posOffset>4288155</wp:posOffset>
                </wp:positionV>
                <wp:extent cx="4524375" cy="100012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C45A00">
                            <w:pPr>
                              <w:pStyle w:val="Heading1"/>
                            </w:pPr>
                            <w:r>
                              <w:t>Gifted Olympiad</w:t>
                            </w:r>
                          </w:p>
                          <w:p w:rsidR="0001065E" w:rsidRPr="005733E5" w:rsidRDefault="005733E5">
                            <w:pPr>
                              <w:pStyle w:val="Name"/>
                              <w:rPr>
                                <w:color w:val="auto"/>
                              </w:rPr>
                            </w:pPr>
                            <w:r w:rsidRPr="005733E5">
                              <w:rPr>
                                <w:rStyle w:val="Emphasis"/>
                                <w:color w:val="auto"/>
                              </w:rPr>
                              <w:t>B</w:t>
                            </w:r>
                            <w:r w:rsidR="00797CD0" w:rsidRPr="005733E5">
                              <w:rPr>
                                <w:rStyle w:val="Emphasis"/>
                                <w:color w:val="auto"/>
                              </w:rPr>
                              <w:t>y</w:t>
                            </w:r>
                            <w:r w:rsidR="00797CD0" w:rsidRPr="005733E5">
                              <w:rPr>
                                <w:color w:val="auto"/>
                              </w:rPr>
                              <w:t xml:space="preserve"> </w:t>
                            </w:r>
                            <w:r w:rsidR="004E7330" w:rsidRPr="005733E5">
                              <w:rPr>
                                <w:color w:val="auto"/>
                              </w:rPr>
                              <w:t>Abbi Barton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pt;margin-top:337.65pt;width:356.25pt;height:7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" o:allowincell="f" filled="f" stroked="f" strokeweight=".5pt">
                <v:textbox inset="0,0,0,0">
                  <w:txbxContent>
                    <w:p w:rsidR="0001065E" w:rsidRDefault="00C45A00">
                      <w:pPr>
                        <w:pStyle w:val="Heading1"/>
                      </w:pPr>
                      <w:r>
                        <w:t>Gifted Olympiad</w:t>
                      </w:r>
                    </w:p>
                    <w:p w:rsidR="0001065E" w:rsidRPr="005733E5" w:rsidRDefault="005733E5">
                      <w:pPr>
                        <w:pStyle w:val="Name"/>
                        <w:rPr>
                          <w:color w:val="auto"/>
                        </w:rPr>
                      </w:pPr>
                      <w:r w:rsidRPr="005733E5">
                        <w:rPr>
                          <w:rStyle w:val="Emphasis"/>
                          <w:color w:val="auto"/>
                        </w:rPr>
                        <w:t>B</w:t>
                      </w:r>
                      <w:r w:rsidR="00797CD0" w:rsidRPr="005733E5">
                        <w:rPr>
                          <w:rStyle w:val="Emphasis"/>
                          <w:color w:val="auto"/>
                        </w:rPr>
                        <w:t>y</w:t>
                      </w:r>
                      <w:r w:rsidR="00797CD0" w:rsidRPr="005733E5">
                        <w:rPr>
                          <w:color w:val="auto"/>
                        </w:rPr>
                        <w:t xml:space="preserve"> </w:t>
                      </w:r>
                      <w:r w:rsidR="004E7330" w:rsidRPr="005733E5">
                        <w:rPr>
                          <w:color w:val="auto"/>
                        </w:rPr>
                        <w:t>Abbi Barton</w:t>
                      </w:r>
                    </w:p>
                  </w:txbxContent>
                </v:textbox>
                <w10:wrap type="square" anchorx="margin" anchory="page"/>
              </v:shape>
            </w:pict>
          </mc:Fallback>
        </mc:AlternateContent>
      </w:r>
      <w:r>
        <w:br w:type="column"/>
      </w:r>
    </w:p>
    <w:p w:rsidR="0001065E" w:rsidRDefault="0001065E">
      <w:pPr>
        <w:pStyle w:val="Sidebarphoto"/>
      </w:pPr>
    </w:p>
    <w:p w:rsidR="00A4011E" w:rsidRPr="005733E5" w:rsidRDefault="00A4011E" w:rsidP="00A4011E">
      <w:pPr>
        <w:pStyle w:val="SidebarHeading"/>
        <w:rPr>
          <w:color w:val="4684D0" w:themeColor="accent5"/>
        </w:rPr>
      </w:pPr>
      <w:r w:rsidRPr="005733E5">
        <w:rPr>
          <w:color w:val="4684D0" w:themeColor="accent5"/>
        </w:rPr>
        <w:t>New Construction</w:t>
      </w:r>
    </w:p>
    <w:p w:rsidR="00A4011E" w:rsidRPr="00A4011E" w:rsidRDefault="00A4011E" w:rsidP="00A4011E">
      <w:pPr>
        <w:pStyle w:val="SidebarText"/>
        <w:rPr>
          <w:sz w:val="24"/>
          <w:szCs w:val="24"/>
        </w:rPr>
      </w:pPr>
      <w:r w:rsidRPr="00A4011E">
        <w:rPr>
          <w:sz w:val="20"/>
          <w:szCs w:val="20"/>
        </w:rPr>
        <w:t>Cole Kallenbach laid underneath his teams constructed proje</w:t>
      </w:r>
      <w:bookmarkStart w:id="0" w:name="_GoBack"/>
      <w:bookmarkEnd w:id="0"/>
      <w:r w:rsidRPr="00A4011E">
        <w:rPr>
          <w:sz w:val="20"/>
          <w:szCs w:val="20"/>
        </w:rPr>
        <w:t xml:space="preserve">ct and avoided </w:t>
      </w:r>
      <w:r w:rsidR="00D86286">
        <w:rPr>
          <w:sz w:val="20"/>
          <w:szCs w:val="20"/>
        </w:rPr>
        <w:t>g</w:t>
      </w:r>
      <w:r w:rsidRPr="00A4011E">
        <w:rPr>
          <w:sz w:val="20"/>
          <w:szCs w:val="20"/>
        </w:rPr>
        <w:t xml:space="preserve">etting water </w:t>
      </w:r>
      <w:r w:rsidRPr="00D86286">
        <w:rPr>
          <w:sz w:val="20"/>
          <w:szCs w:val="20"/>
        </w:rPr>
        <w:t xml:space="preserve">spilled onto him. </w:t>
      </w:r>
      <w:r w:rsidR="00D86286" w:rsidRPr="00D86286">
        <w:rPr>
          <w:sz w:val="20"/>
          <w:szCs w:val="20"/>
        </w:rPr>
        <w:t>The juniors won this event.</w:t>
      </w:r>
    </w:p>
    <w:p w:rsidR="00A4011E" w:rsidRDefault="00A4011E">
      <w:pPr>
        <w:pStyle w:val="SidebarHeading"/>
      </w:pPr>
      <w:r>
        <w:rPr>
          <w:noProof/>
        </w:rPr>
        <w:drawing>
          <wp:inline distT="0" distB="0" distL="0" distR="0" wp14:anchorId="175E5610" wp14:editId="19186813">
            <wp:extent cx="2133600" cy="2844800"/>
            <wp:effectExtent l="57150" t="57150" r="57150" b="5080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33600" cy="2844800"/>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A4011E" w:rsidRDefault="00A4011E">
      <w:pPr>
        <w:pStyle w:val="SidebarHeading"/>
      </w:pPr>
    </w:p>
    <w:p w:rsidR="00A4011E" w:rsidRDefault="00A4011E" w:rsidP="00A4011E">
      <w:pPr>
        <w:pStyle w:val="SidebarHeading"/>
      </w:pPr>
    </w:p>
    <w:p w:rsidR="0045599B" w:rsidRDefault="0045599B">
      <w:pPr>
        <w:pStyle w:val="SidebarHeading"/>
        <w:rPr>
          <w:sz w:val="22"/>
          <w:szCs w:val="22"/>
        </w:rPr>
      </w:pPr>
    </w:p>
    <w:p w:rsidR="0045599B" w:rsidRDefault="0045599B">
      <w:pPr>
        <w:pStyle w:val="SidebarHeading"/>
        <w:rPr>
          <w:sz w:val="22"/>
          <w:szCs w:val="22"/>
        </w:rPr>
      </w:pPr>
    </w:p>
    <w:p w:rsidR="0001065E" w:rsidRPr="005733E5" w:rsidRDefault="008F156A">
      <w:pPr>
        <w:pStyle w:val="SidebarHeading"/>
        <w:rPr>
          <w:rFonts w:asciiTheme="minorHAnsi" w:hAnsiTheme="minorHAnsi"/>
          <w:bCs/>
          <w:color w:val="4684D0" w:themeColor="accent5"/>
          <w:sz w:val="22"/>
          <w:szCs w:val="22"/>
        </w:rPr>
      </w:pPr>
      <w:r w:rsidRPr="005733E5">
        <w:rPr>
          <w:color w:val="4684D0" w:themeColor="accent5"/>
          <w:sz w:val="22"/>
          <w:szCs w:val="22"/>
        </w:rPr>
        <w:t>School Improvement Goals</w:t>
      </w:r>
    </w:p>
    <w:p w:rsidR="0001065E" w:rsidRPr="00A4011E" w:rsidRDefault="00662A7D">
      <w:pPr>
        <w:pStyle w:val="SidebarText"/>
        <w:rPr>
          <w:sz w:val="22"/>
        </w:rPr>
      </w:pPr>
      <w:r>
        <w:rPr>
          <w:sz w:val="22"/>
        </w:rPr>
        <w:t>Building level</w:t>
      </w:r>
      <w:r w:rsidR="00DC246C" w:rsidRPr="00A4011E">
        <w:rPr>
          <w:sz w:val="22"/>
        </w:rPr>
        <w:t xml:space="preserve"> goals are written/created by teachers, principals, dean of students, and the superintendent. </w:t>
      </w:r>
      <w:r w:rsidR="005733E5">
        <w:rPr>
          <w:noProof/>
        </w:rPr>
        <mc:AlternateContent>
          <mc:Choice Requires="wps">
            <w:drawing>
              <wp:inline distT="0" distB="0" distL="0" distR="0" wp14:anchorId="13F4AABA" wp14:editId="2C465400">
                <wp:extent cx="6915150" cy="1104900"/>
                <wp:effectExtent l="0" t="0" r="0" b="0"/>
                <wp:docPr id="10" name="Text Box 10"/>
                <wp:cNvGraphicFramePr/>
                <a:graphic xmlns:a="http://schemas.openxmlformats.org/drawingml/2006/main">
                  <a:graphicData uri="http://schemas.microsoft.com/office/word/2010/wordprocessingShape">
                    <wps:wsp>
                      <wps:cNvSpPr txBox="1"/>
                      <wps:spPr>
                        <a:xfrm>
                          <a:off x="0" y="0"/>
                          <a:ext cx="691515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33E5" w:rsidRPr="005733E5" w:rsidRDefault="005733E5" w:rsidP="005733E5">
                            <w:pPr>
                              <w:pStyle w:val="Heading3"/>
                              <w:jc w:val="center"/>
                              <w:rPr>
                                <w:sz w:val="56"/>
                                <w:szCs w:val="56"/>
                              </w:rPr>
                            </w:pPr>
                            <w:r w:rsidRPr="005733E5">
                              <w:rPr>
                                <w:sz w:val="56"/>
                                <w:szCs w:val="56"/>
                              </w:rPr>
                              <w:t>High School Math Goal:</w:t>
                            </w:r>
                          </w:p>
                          <w:p w:rsidR="005733E5" w:rsidRPr="005733E5" w:rsidRDefault="005733E5" w:rsidP="005733E5">
                            <w:pPr>
                              <w:pStyle w:val="Heading3"/>
                              <w:rPr>
                                <w:color w:val="auto"/>
                                <w:sz w:val="72"/>
                                <w:szCs w:val="72"/>
                              </w:rPr>
                            </w:pPr>
                            <w:r w:rsidRPr="005733E5">
                              <w:rPr>
                                <w:rStyle w:val="Emphasis"/>
                                <w:color w:val="auto"/>
                              </w:rPr>
                              <w:t xml:space="preserve">     By</w:t>
                            </w:r>
                            <w:r w:rsidRPr="005733E5">
                              <w:rPr>
                                <w:color w:val="auto"/>
                              </w:rPr>
                              <w:t xml:space="preserve"> </w:t>
                            </w:r>
                            <w:r w:rsidRPr="005733E5">
                              <w:rPr>
                                <w:color w:val="auto"/>
                                <w:sz w:val="24"/>
                                <w:szCs w:val="24"/>
                              </w:rPr>
                              <w:t>Rob Horn</w:t>
                            </w: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inline>
            </w:drawing>
          </mc:Choice>
          <mc:Fallback>
            <w:pict>
              <v:shape w14:anchorId="13F4AABA" id="Text Box 10" o:spid="_x0000_s1027" type="#_x0000_t202" style="width:544.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" filled="f" stroked="f" strokeweight=".5pt">
                <v:textbox inset="0,14.4pt,0,0">
                  <w:txbxContent>
                    <w:p w:rsidR="005733E5" w:rsidRPr="005733E5" w:rsidRDefault="005733E5" w:rsidP="005733E5">
                      <w:pPr>
                        <w:pStyle w:val="Heading3"/>
                        <w:jc w:val="center"/>
                        <w:rPr>
                          <w:sz w:val="56"/>
                          <w:szCs w:val="56"/>
                        </w:rPr>
                      </w:pPr>
                      <w:r w:rsidRPr="005733E5">
                        <w:rPr>
                          <w:sz w:val="56"/>
                          <w:szCs w:val="56"/>
                        </w:rPr>
                        <w:t>High School Math Goal:</w:t>
                      </w:r>
                    </w:p>
                    <w:p w:rsidR="005733E5" w:rsidRPr="005733E5" w:rsidRDefault="005733E5" w:rsidP="005733E5">
                      <w:pPr>
                        <w:pStyle w:val="Heading3"/>
                        <w:rPr>
                          <w:color w:val="auto"/>
                          <w:sz w:val="72"/>
                          <w:szCs w:val="72"/>
                        </w:rPr>
                      </w:pPr>
                      <w:r w:rsidRPr="005733E5">
                        <w:rPr>
                          <w:rStyle w:val="Emphasis"/>
                          <w:color w:val="auto"/>
                        </w:rPr>
                        <w:t xml:space="preserve">     By</w:t>
                      </w:r>
                      <w:r w:rsidRPr="005733E5">
                        <w:rPr>
                          <w:color w:val="auto"/>
                        </w:rPr>
                        <w:t xml:space="preserve"> </w:t>
                      </w:r>
                      <w:r w:rsidRPr="005733E5">
                        <w:rPr>
                          <w:color w:val="auto"/>
                          <w:sz w:val="24"/>
                          <w:szCs w:val="24"/>
                        </w:rPr>
                        <w:t>Rob Horn</w:t>
                      </w:r>
                    </w:p>
                  </w:txbxContent>
                </v:textbox>
                <w10:anchorlock/>
              </v:shape>
            </w:pict>
          </mc:Fallback>
        </mc:AlternateContent>
      </w:r>
    </w:p>
    <w:p w:rsidR="0001065E" w:rsidRDefault="00797CD0">
      <w:r>
        <w:br w:type="column"/>
      </w:r>
    </w:p>
    <w:p w:rsidR="00A4011E" w:rsidRDefault="00A4011E" w:rsidP="00EC43C2">
      <w:pPr>
        <w:sectPr w:rsidR="00A4011E">
          <w:type w:val="continuous"/>
          <w:pgSz w:w="12240" w:h="15840" w:code="1"/>
          <w:pgMar w:top="720" w:right="576" w:bottom="720" w:left="576" w:header="360" w:footer="720" w:gutter="0"/>
          <w:cols w:num="3" w:space="504"/>
          <w:titlePg/>
          <w:docGrid w:linePitch="360"/>
        </w:sectPr>
      </w:pPr>
    </w:p>
    <w:p w:rsidR="0001065E" w:rsidRPr="00FC4BD5" w:rsidRDefault="00662A7D" w:rsidP="00EC43C2">
      <w:pPr>
        <w:rPr>
          <w:rFonts w:cs="Times New Roman"/>
          <w:sz w:val="24"/>
          <w:szCs w:val="24"/>
        </w:rPr>
      </w:pPr>
      <w:r w:rsidRPr="00FC4BD5">
        <w:rPr>
          <w:rFonts w:cs="Times New Roman"/>
          <w:sz w:val="24"/>
          <w:szCs w:val="24"/>
        </w:rPr>
        <w:t xml:space="preserve">One of Illinois’s required courses for high school graduation is </w:t>
      </w:r>
      <w:r w:rsidR="00EC43C2" w:rsidRPr="00FC4BD5">
        <w:rPr>
          <w:rFonts w:cs="Times New Roman"/>
          <w:sz w:val="24"/>
          <w:szCs w:val="24"/>
        </w:rPr>
        <w:t>Algebra I</w:t>
      </w:r>
      <w:r w:rsidR="00DC246C" w:rsidRPr="00FC4BD5">
        <w:rPr>
          <w:rFonts w:cs="Times New Roman"/>
          <w:sz w:val="24"/>
          <w:szCs w:val="24"/>
        </w:rPr>
        <w:t>. We at North Mac decided that o</w:t>
      </w:r>
      <w:r w:rsidR="00EC43C2" w:rsidRPr="00FC4BD5">
        <w:rPr>
          <w:rFonts w:cs="Times New Roman"/>
          <w:sz w:val="24"/>
          <w:szCs w:val="24"/>
        </w:rPr>
        <w:t xml:space="preserve">ne of our math department goals </w:t>
      </w:r>
      <w:r w:rsidRPr="00FC4BD5">
        <w:rPr>
          <w:rFonts w:cs="Times New Roman"/>
          <w:sz w:val="24"/>
          <w:szCs w:val="24"/>
        </w:rPr>
        <w:t xml:space="preserve">this year </w:t>
      </w:r>
      <w:r w:rsidR="00DC246C" w:rsidRPr="00FC4BD5">
        <w:rPr>
          <w:rFonts w:cs="Times New Roman"/>
          <w:sz w:val="24"/>
          <w:szCs w:val="24"/>
        </w:rPr>
        <w:t xml:space="preserve">would </w:t>
      </w:r>
      <w:r w:rsidR="00EC43C2" w:rsidRPr="00FC4BD5">
        <w:rPr>
          <w:rFonts w:cs="Times New Roman"/>
          <w:sz w:val="24"/>
          <w:szCs w:val="24"/>
        </w:rPr>
        <w:t xml:space="preserve">focus on </w:t>
      </w:r>
      <w:r w:rsidR="00DC246C" w:rsidRPr="00FC4BD5">
        <w:rPr>
          <w:rFonts w:cs="Times New Roman"/>
          <w:sz w:val="24"/>
          <w:szCs w:val="24"/>
        </w:rPr>
        <w:t xml:space="preserve">the freshmen/sophomore level population of students </w:t>
      </w:r>
      <w:r w:rsidRPr="00FC4BD5">
        <w:rPr>
          <w:rFonts w:cs="Times New Roman"/>
          <w:sz w:val="24"/>
          <w:szCs w:val="24"/>
        </w:rPr>
        <w:t>in mathematics</w:t>
      </w:r>
      <w:r w:rsidR="00DC246C" w:rsidRPr="00FC4BD5">
        <w:rPr>
          <w:rFonts w:cs="Times New Roman"/>
          <w:sz w:val="24"/>
          <w:szCs w:val="24"/>
        </w:rPr>
        <w:t xml:space="preserve">. </w:t>
      </w:r>
    </w:p>
    <w:p w:rsidR="00DC246C" w:rsidRPr="00FC4BD5" w:rsidRDefault="00DC246C" w:rsidP="00EC43C2">
      <w:pPr>
        <w:rPr>
          <w:rFonts w:cs="Times New Roman"/>
          <w:sz w:val="24"/>
          <w:szCs w:val="24"/>
        </w:rPr>
      </w:pPr>
      <w:r w:rsidRPr="00FC4BD5">
        <w:rPr>
          <w:rFonts w:cs="Times New Roman"/>
          <w:sz w:val="24"/>
          <w:szCs w:val="24"/>
        </w:rPr>
        <w:t>The goal process began as our three high school math teachers (Mrs. Orisek, Ms. Humphreys, and Mrs. Gillespie) began having department meetings. We knew that our students were required to pass Algebra I and we wanted to minimize the number of students who did not. The discussion process began about the growth of our math students</w:t>
      </w:r>
      <w:r w:rsidR="00662A7D" w:rsidRPr="00FC4BD5">
        <w:rPr>
          <w:rFonts w:cs="Times New Roman"/>
          <w:sz w:val="24"/>
          <w:szCs w:val="24"/>
        </w:rPr>
        <w:t xml:space="preserve"> back in August 201</w:t>
      </w:r>
      <w:r w:rsidR="005D7BEC">
        <w:rPr>
          <w:rFonts w:cs="Times New Roman"/>
          <w:sz w:val="24"/>
          <w:szCs w:val="24"/>
        </w:rPr>
        <w:t>6</w:t>
      </w:r>
      <w:r w:rsidRPr="00FC4BD5">
        <w:rPr>
          <w:rFonts w:cs="Times New Roman"/>
          <w:sz w:val="24"/>
          <w:szCs w:val="24"/>
        </w:rPr>
        <w:t xml:space="preserve">.  We, as educators, wanted to ensure growth was occurring in all math courses and especially in Algebra I. </w:t>
      </w:r>
    </w:p>
    <w:p w:rsidR="00DC246C" w:rsidRPr="00FC4BD5" w:rsidRDefault="00DC246C" w:rsidP="00EC43C2">
      <w:pPr>
        <w:rPr>
          <w:rFonts w:cs="Times New Roman"/>
          <w:sz w:val="24"/>
          <w:szCs w:val="24"/>
        </w:rPr>
      </w:pPr>
      <w:r w:rsidRPr="00FC4BD5">
        <w:rPr>
          <w:rFonts w:cs="Times New Roman"/>
          <w:sz w:val="24"/>
          <w:szCs w:val="24"/>
        </w:rPr>
        <w:t xml:space="preserve">At the beginning of the school year, our math </w:t>
      </w:r>
      <w:r w:rsidR="002934D6" w:rsidRPr="00FC4BD5">
        <w:rPr>
          <w:rFonts w:cs="Times New Roman"/>
          <w:sz w:val="24"/>
          <w:szCs w:val="24"/>
        </w:rPr>
        <w:t xml:space="preserve">department met </w:t>
      </w:r>
      <w:r w:rsidR="006D07E1" w:rsidRPr="00FC4BD5">
        <w:rPr>
          <w:rFonts w:cs="Times New Roman"/>
          <w:sz w:val="24"/>
          <w:szCs w:val="24"/>
        </w:rPr>
        <w:t>to plan goals f</w:t>
      </w:r>
      <w:r w:rsidR="002934D6" w:rsidRPr="00FC4BD5">
        <w:rPr>
          <w:rFonts w:cs="Times New Roman"/>
          <w:sz w:val="24"/>
          <w:szCs w:val="24"/>
        </w:rPr>
        <w:t xml:space="preserve">or the school year. </w:t>
      </w:r>
      <w:r w:rsidRPr="00FC4BD5">
        <w:rPr>
          <w:rFonts w:cs="Times New Roman"/>
          <w:sz w:val="24"/>
          <w:szCs w:val="24"/>
        </w:rPr>
        <w:t xml:space="preserve">During this </w:t>
      </w:r>
      <w:r w:rsidR="00F876F5" w:rsidRPr="00FC4BD5">
        <w:rPr>
          <w:rFonts w:cs="Times New Roman"/>
          <w:sz w:val="24"/>
          <w:szCs w:val="24"/>
        </w:rPr>
        <w:t>process,</w:t>
      </w:r>
      <w:r w:rsidRPr="00FC4BD5">
        <w:rPr>
          <w:rFonts w:cs="Times New Roman"/>
          <w:sz w:val="24"/>
          <w:szCs w:val="24"/>
        </w:rPr>
        <w:t xml:space="preserve"> </w:t>
      </w:r>
      <w:r w:rsidR="00662A7D" w:rsidRPr="00FC4BD5">
        <w:rPr>
          <w:rFonts w:cs="Times New Roman"/>
          <w:sz w:val="24"/>
          <w:szCs w:val="24"/>
        </w:rPr>
        <w:t>a</w:t>
      </w:r>
      <w:r w:rsidR="00F876F5" w:rsidRPr="00FC4BD5">
        <w:rPr>
          <w:rFonts w:cs="Times New Roman"/>
          <w:sz w:val="24"/>
          <w:szCs w:val="24"/>
        </w:rPr>
        <w:t xml:space="preserve"> goal was written </w:t>
      </w:r>
      <w:r w:rsidR="00662A7D" w:rsidRPr="00FC4BD5">
        <w:rPr>
          <w:rFonts w:cs="Times New Roman"/>
          <w:sz w:val="24"/>
          <w:szCs w:val="24"/>
        </w:rPr>
        <w:t>for Algebra I students stating</w:t>
      </w:r>
      <w:r w:rsidR="00F876F5" w:rsidRPr="00FC4BD5">
        <w:rPr>
          <w:rFonts w:cs="Times New Roman"/>
          <w:sz w:val="24"/>
          <w:szCs w:val="24"/>
        </w:rPr>
        <w:t xml:space="preserve">, </w:t>
      </w:r>
      <w:r w:rsidR="00F876F5" w:rsidRPr="00FC4BD5">
        <w:rPr>
          <w:rFonts w:cs="Times New Roman"/>
          <w:b/>
          <w:sz w:val="24"/>
          <w:szCs w:val="24"/>
        </w:rPr>
        <w:t>“</w:t>
      </w:r>
      <w:r w:rsidR="00662A7D" w:rsidRPr="00FC4BD5">
        <w:rPr>
          <w:rFonts w:cs="Times New Roman"/>
          <w:b/>
          <w:sz w:val="24"/>
          <w:szCs w:val="24"/>
        </w:rPr>
        <w:t xml:space="preserve">when looking at the </w:t>
      </w:r>
      <w:r w:rsidR="00F876F5" w:rsidRPr="00FC4BD5">
        <w:rPr>
          <w:rFonts w:cs="Times New Roman"/>
          <w:b/>
          <w:sz w:val="24"/>
          <w:szCs w:val="24"/>
        </w:rPr>
        <w:t xml:space="preserve">beginning of year and middle of year </w:t>
      </w:r>
      <w:r w:rsidR="00662A7D" w:rsidRPr="00FC4BD5">
        <w:rPr>
          <w:rFonts w:cs="Times New Roman"/>
          <w:b/>
          <w:sz w:val="24"/>
          <w:szCs w:val="24"/>
        </w:rPr>
        <w:t xml:space="preserve">assessment </w:t>
      </w:r>
      <w:r w:rsidR="00F876F5" w:rsidRPr="00FC4BD5">
        <w:rPr>
          <w:rFonts w:cs="Times New Roman"/>
          <w:b/>
          <w:sz w:val="24"/>
          <w:szCs w:val="24"/>
        </w:rPr>
        <w:t>results</w:t>
      </w:r>
      <w:r w:rsidR="00662A7D" w:rsidRPr="00FC4BD5">
        <w:rPr>
          <w:rFonts w:cs="Times New Roman"/>
          <w:b/>
          <w:sz w:val="24"/>
          <w:szCs w:val="24"/>
        </w:rPr>
        <w:t>, we</w:t>
      </w:r>
      <w:r w:rsidR="00F876F5" w:rsidRPr="00FC4BD5">
        <w:rPr>
          <w:rFonts w:cs="Times New Roman"/>
          <w:b/>
          <w:sz w:val="24"/>
          <w:szCs w:val="24"/>
        </w:rPr>
        <w:t xml:space="preserve"> will compare all students enrolled in Algebra I</w:t>
      </w:r>
      <w:r w:rsidR="00662A7D" w:rsidRPr="00FC4BD5">
        <w:rPr>
          <w:rFonts w:cs="Times New Roman"/>
          <w:b/>
          <w:sz w:val="24"/>
          <w:szCs w:val="24"/>
        </w:rPr>
        <w:t xml:space="preserve"> and expect them to show a growth of 5%</w:t>
      </w:r>
      <w:r w:rsidR="00F876F5" w:rsidRPr="00FC4BD5">
        <w:rPr>
          <w:rFonts w:cs="Times New Roman"/>
          <w:b/>
          <w:sz w:val="24"/>
          <w:szCs w:val="24"/>
        </w:rPr>
        <w:t>”.</w:t>
      </w:r>
      <w:r w:rsidR="00F876F5" w:rsidRPr="00FC4BD5">
        <w:rPr>
          <w:rFonts w:cs="Times New Roman"/>
          <w:sz w:val="24"/>
          <w:szCs w:val="24"/>
        </w:rPr>
        <w:t xml:space="preserve"> </w:t>
      </w:r>
      <w:r w:rsidR="001A3C66" w:rsidRPr="00FC4BD5">
        <w:rPr>
          <w:rFonts w:cs="Times New Roman"/>
          <w:sz w:val="24"/>
          <w:szCs w:val="24"/>
        </w:rPr>
        <w:t>Some of the strategies our teacher’s implement</w:t>
      </w:r>
      <w:r w:rsidR="00662A7D" w:rsidRPr="00FC4BD5">
        <w:rPr>
          <w:rFonts w:cs="Times New Roman"/>
          <w:sz w:val="24"/>
          <w:szCs w:val="24"/>
        </w:rPr>
        <w:t>ed</w:t>
      </w:r>
      <w:r w:rsidR="001A3C66" w:rsidRPr="00FC4BD5">
        <w:rPr>
          <w:rFonts w:cs="Times New Roman"/>
          <w:sz w:val="24"/>
          <w:szCs w:val="24"/>
        </w:rPr>
        <w:t xml:space="preserve"> to ensure we achieve </w:t>
      </w:r>
      <w:r w:rsidR="00662A7D" w:rsidRPr="00FC4BD5">
        <w:rPr>
          <w:rFonts w:cs="Times New Roman"/>
          <w:sz w:val="24"/>
          <w:szCs w:val="24"/>
        </w:rPr>
        <w:t>this goal wa</w:t>
      </w:r>
      <w:r w:rsidR="001A3C66" w:rsidRPr="00FC4BD5">
        <w:rPr>
          <w:rFonts w:cs="Times New Roman"/>
          <w:sz w:val="24"/>
          <w:szCs w:val="24"/>
        </w:rPr>
        <w:t>s to write a standardized assessment and implement them twice a semester. Data will be collected, reviewed, and discussed at math department meetings throughout the semester to gauge whether or not we were on pace to attainment. In the attempt to avoid that</w:t>
      </w:r>
      <w:r w:rsidR="00662A7D" w:rsidRPr="00FC4BD5">
        <w:rPr>
          <w:rFonts w:cs="Times New Roman"/>
          <w:sz w:val="24"/>
          <w:szCs w:val="24"/>
        </w:rPr>
        <w:t xml:space="preserve"> chance of students not participating</w:t>
      </w:r>
      <w:r w:rsidR="001A3C66" w:rsidRPr="00FC4BD5">
        <w:rPr>
          <w:rFonts w:cs="Times New Roman"/>
          <w:sz w:val="24"/>
          <w:szCs w:val="24"/>
        </w:rPr>
        <w:t xml:space="preserve"> throughout the semester with their homework, time will be provided in class to </w:t>
      </w:r>
      <w:r w:rsidR="001A3C66" w:rsidRPr="00FC4BD5">
        <w:rPr>
          <w:rFonts w:cs="Times New Roman"/>
          <w:sz w:val="24"/>
          <w:szCs w:val="24"/>
        </w:rPr>
        <w:t xml:space="preserve">allow </w:t>
      </w:r>
      <w:r w:rsidR="002934D6" w:rsidRPr="00FC4BD5">
        <w:rPr>
          <w:rFonts w:cs="Times New Roman"/>
          <w:sz w:val="24"/>
          <w:szCs w:val="24"/>
        </w:rPr>
        <w:t>homework</w:t>
      </w:r>
      <w:r w:rsidR="00662A7D" w:rsidRPr="00FC4BD5">
        <w:rPr>
          <w:rFonts w:cs="Times New Roman"/>
          <w:sz w:val="24"/>
          <w:szCs w:val="24"/>
        </w:rPr>
        <w:t xml:space="preserve"> to be sta</w:t>
      </w:r>
      <w:r w:rsidR="00FC4BD5" w:rsidRPr="00FC4BD5">
        <w:rPr>
          <w:rFonts w:cs="Times New Roman"/>
          <w:sz w:val="24"/>
          <w:szCs w:val="24"/>
        </w:rPr>
        <w:t>r</w:t>
      </w:r>
      <w:r w:rsidR="00662A7D" w:rsidRPr="00FC4BD5">
        <w:rPr>
          <w:rFonts w:cs="Times New Roman"/>
          <w:sz w:val="24"/>
          <w:szCs w:val="24"/>
        </w:rPr>
        <w:t>t</w:t>
      </w:r>
      <w:r w:rsidR="001A3C66" w:rsidRPr="00FC4BD5">
        <w:rPr>
          <w:rFonts w:cs="Times New Roman"/>
          <w:sz w:val="24"/>
          <w:szCs w:val="24"/>
        </w:rPr>
        <w:t xml:space="preserve">ed prior to dismissing each day.  This would provide an opportunity for students to utilize </w:t>
      </w:r>
      <w:r w:rsidR="00FC4BD5" w:rsidRPr="00FC4BD5">
        <w:rPr>
          <w:rFonts w:cs="Times New Roman"/>
          <w:sz w:val="24"/>
          <w:szCs w:val="24"/>
        </w:rPr>
        <w:t xml:space="preserve">the highly qualified </w:t>
      </w:r>
      <w:r w:rsidR="001A3C66" w:rsidRPr="00FC4BD5">
        <w:rPr>
          <w:rFonts w:cs="Times New Roman"/>
          <w:sz w:val="24"/>
          <w:szCs w:val="24"/>
        </w:rPr>
        <w:t>staff for individual support prior to leaving for the day.</w:t>
      </w:r>
      <w:r w:rsidR="006D07E1" w:rsidRPr="00FC4BD5">
        <w:rPr>
          <w:rFonts w:cs="Times New Roman"/>
          <w:sz w:val="24"/>
          <w:szCs w:val="24"/>
        </w:rPr>
        <w:t xml:space="preserve"> </w:t>
      </w:r>
    </w:p>
    <w:p w:rsidR="006D07E1" w:rsidRPr="00FC4BD5" w:rsidRDefault="0045599B" w:rsidP="00EC43C2">
      <w:pPr>
        <w:rPr>
          <w:rFonts w:cs="Times New Roman"/>
          <w:sz w:val="24"/>
          <w:szCs w:val="24"/>
        </w:rPr>
      </w:pPr>
      <w:r>
        <w:rPr>
          <w:noProof/>
        </w:rPr>
        <w:drawing>
          <wp:anchor distT="0" distB="0" distL="114300" distR="114300" simplePos="0" relativeHeight="251658240" behindDoc="1" locked="0" layoutInCell="1" allowOverlap="1">
            <wp:simplePos x="0" y="0"/>
            <wp:positionH relativeFrom="column">
              <wp:posOffset>586740</wp:posOffset>
            </wp:positionH>
            <wp:positionV relativeFrom="paragraph">
              <wp:posOffset>1409700</wp:posOffset>
            </wp:positionV>
            <wp:extent cx="2264410" cy="1878965"/>
            <wp:effectExtent l="57150" t="57150" r="59690" b="45085"/>
            <wp:wrapTight wrapText="bothSides">
              <wp:wrapPolygon edited="0">
                <wp:start x="-545" y="-657"/>
                <wp:lineTo x="-545" y="21899"/>
                <wp:lineTo x="21988" y="21899"/>
                <wp:lineTo x="21988" y="-657"/>
                <wp:lineTo x="-545" y="-657"/>
              </wp:wrapPolygon>
            </wp:wrapT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64410" cy="1878965"/>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07E1" w:rsidRPr="00FC4BD5">
        <w:rPr>
          <w:rFonts w:cs="Times New Roman"/>
          <w:sz w:val="24"/>
          <w:szCs w:val="24"/>
        </w:rPr>
        <w:t xml:space="preserve">As a result, first semester results showed that 100% of our Algebra I students showed at least 5% growth.  Not only did they meet this goal, they surpassed it. The goal attainment of this population of students </w:t>
      </w:r>
      <w:r w:rsidR="008C0F23" w:rsidRPr="00FC4BD5">
        <w:rPr>
          <w:rFonts w:cs="Times New Roman"/>
          <w:sz w:val="24"/>
          <w:szCs w:val="24"/>
        </w:rPr>
        <w:t>ranged from 100% of the students showing 29% growth</w:t>
      </w:r>
      <w:r w:rsidR="00FC4BD5" w:rsidRPr="00FC4BD5">
        <w:rPr>
          <w:rFonts w:cs="Times New Roman"/>
          <w:sz w:val="24"/>
          <w:szCs w:val="24"/>
        </w:rPr>
        <w:t xml:space="preserve"> to 82% growth</w:t>
      </w:r>
      <w:r w:rsidR="008C0F23" w:rsidRPr="00FC4BD5">
        <w:rPr>
          <w:rFonts w:cs="Times New Roman"/>
          <w:sz w:val="24"/>
          <w:szCs w:val="24"/>
        </w:rPr>
        <w:t>. The average growth within this population was 5</w:t>
      </w:r>
      <w:r w:rsidR="00FC4BD5" w:rsidRPr="00FC4BD5">
        <w:rPr>
          <w:rFonts w:cs="Times New Roman"/>
          <w:sz w:val="24"/>
          <w:szCs w:val="24"/>
        </w:rPr>
        <w:t>5</w:t>
      </w:r>
      <w:r w:rsidR="008C0F23" w:rsidRPr="00FC4BD5">
        <w:rPr>
          <w:rFonts w:cs="Times New Roman"/>
          <w:sz w:val="24"/>
          <w:szCs w:val="24"/>
        </w:rPr>
        <w:t>%.</w:t>
      </w:r>
    </w:p>
    <w:p w:rsidR="00FC4BD5" w:rsidRPr="00FC4BD5" w:rsidRDefault="00FC4BD5" w:rsidP="00EC43C2">
      <w:pPr>
        <w:rPr>
          <w:rFonts w:cs="Times New Roman"/>
          <w:sz w:val="24"/>
          <w:szCs w:val="24"/>
        </w:rPr>
        <w:sectPr w:rsidR="00FC4BD5" w:rsidRPr="00FC4BD5" w:rsidSect="00A4011E">
          <w:type w:val="continuous"/>
          <w:pgSz w:w="12240" w:h="15840" w:code="1"/>
          <w:pgMar w:top="720" w:right="576" w:bottom="720" w:left="576" w:header="360" w:footer="720" w:gutter="0"/>
          <w:cols w:num="2" w:space="504"/>
          <w:titlePg/>
          <w:docGrid w:linePitch="360"/>
        </w:sectPr>
      </w:pPr>
      <w:r w:rsidRPr="00FC4BD5">
        <w:rPr>
          <w:rFonts w:cs="Times New Roman"/>
          <w:sz w:val="24"/>
          <w:szCs w:val="24"/>
        </w:rPr>
        <w:t xml:space="preserve">Moving forward, our math teachers will continue this process into the second semester and begin taking observations of improvement for next school year. Changes to the assessment tools will be re-submitted to the PERA committee for final approval. After reviewing classroom assessments procedures, adjustments within the classroom will occur. Student data will be examined, both on a whole class basis as well as on an individual basis.  </w:t>
      </w:r>
    </w:p>
    <w:p w:rsidR="00A4011E" w:rsidRDefault="00A4011E" w:rsidP="00EC43C2">
      <w:pPr>
        <w:rPr>
          <w:rFonts w:ascii="Times New Roman" w:hAnsi="Times New Roman" w:cs="Times New Roman"/>
          <w:szCs w:val="18"/>
        </w:rPr>
      </w:pPr>
    </w:p>
    <w:p w:rsidR="0001065E" w:rsidRDefault="0001065E">
      <w:pPr>
        <w:rPr>
          <w:lang w:val="en"/>
        </w:rPr>
        <w:sectPr w:rsidR="0001065E">
          <w:type w:val="continuous"/>
          <w:pgSz w:w="12240" w:h="15840" w:code="1"/>
          <w:pgMar w:top="720" w:right="576" w:bottom="720" w:left="576" w:header="360" w:footer="720" w:gutter="0"/>
          <w:cols w:num="3" w:space="504"/>
          <w:titlePg/>
          <w:docGrid w:linePitch="360"/>
        </w:sectPr>
      </w:pPr>
    </w:p>
    <w:p w:rsidR="0001065E" w:rsidRDefault="0001065E"/>
    <w:sectPr w:rsidR="000106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6AF" w:rsidRDefault="008136AF">
      <w:pPr>
        <w:spacing w:after="0"/>
      </w:pPr>
      <w:r>
        <w:separator/>
      </w:r>
    </w:p>
    <w:p w:rsidR="008136AF" w:rsidRDefault="008136AF"/>
    <w:p w:rsidR="008136AF" w:rsidRDefault="008136AF"/>
  </w:endnote>
  <w:endnote w:type="continuationSeparator" w:id="0">
    <w:p w:rsidR="008136AF" w:rsidRDefault="008136AF">
      <w:pPr>
        <w:spacing w:after="0"/>
      </w:pPr>
      <w:r>
        <w:continuationSeparator/>
      </w:r>
    </w:p>
    <w:p w:rsidR="008136AF" w:rsidRDefault="008136AF"/>
    <w:p w:rsidR="008136AF" w:rsidRDefault="00813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6AF" w:rsidRDefault="008136AF">
      <w:pPr>
        <w:spacing w:after="0"/>
      </w:pPr>
      <w:r>
        <w:separator/>
      </w:r>
    </w:p>
    <w:p w:rsidR="008136AF" w:rsidRDefault="008136AF"/>
    <w:p w:rsidR="008136AF" w:rsidRDefault="008136AF"/>
  </w:footnote>
  <w:footnote w:type="continuationSeparator" w:id="0">
    <w:p w:rsidR="008136AF" w:rsidRDefault="008136AF">
      <w:pPr>
        <w:spacing w:after="0"/>
      </w:pPr>
      <w:r>
        <w:continuationSeparator/>
      </w:r>
    </w:p>
    <w:p w:rsidR="008136AF" w:rsidRDefault="008136AF"/>
    <w:p w:rsidR="008136AF" w:rsidRDefault="008136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Pr="005733E5" w:rsidRDefault="00D86286" w:rsidP="00662A7D">
          <w:pPr>
            <w:pStyle w:val="Header"/>
            <w:rPr>
              <w:color w:val="auto"/>
            </w:rPr>
          </w:pPr>
          <w:sdt>
            <w:sdtPr>
              <w:rPr>
                <w:color w:val="auto"/>
              </w:rPr>
              <w:alias w:val="Title"/>
              <w:tag w:val="Title"/>
              <w:id w:val="-2043579491"/>
              <w:dataBinding w:prefixMappings="xmlns:ns0='http://purl.org/dc/elements/1.1/' xmlns:ns1='http://schemas.openxmlformats.org/package/2006/metadata/core-properties' " w:xpath="/ns1:coreProperties[1]/ns0:subject[1]" w:storeItemID="{6C3C8BC8-F283-45AE-878A-BAB7291924A1}"/>
              <w:text/>
            </w:sdtPr>
            <w:sdtEndPr/>
            <w:sdtContent>
              <w:r w:rsidR="00662A7D" w:rsidRPr="005733E5">
                <w:rPr>
                  <w:color w:val="auto"/>
                </w:rPr>
                <w:t>North Mac High School Success Stories</w:t>
              </w:r>
            </w:sdtContent>
          </w:sdt>
          <w:r w:rsidR="00797CD0" w:rsidRPr="005733E5">
            <w:rPr>
              <w:color w:val="auto"/>
            </w:rPr>
            <w:t xml:space="preserve">  | </w:t>
          </w:r>
          <w:r w:rsidR="00797CD0" w:rsidRPr="005733E5">
            <w:rPr>
              <w:rStyle w:val="IssueNumberChar"/>
              <w:caps w:val="0"/>
              <w:color w:val="auto"/>
            </w:rPr>
            <w:t>Issue</w:t>
          </w:r>
          <w:r w:rsidR="00797CD0" w:rsidRPr="005733E5">
            <w:rPr>
              <w:rStyle w:val="IssueNumberChar"/>
              <w:color w:val="auto"/>
            </w:rPr>
            <w:t xml:space="preserve"> </w:t>
          </w:r>
          <w:sdt>
            <w:sdtPr>
              <w:rPr>
                <w:rStyle w:val="IssueNumberChar"/>
                <w:color w:val="auto"/>
              </w:rPr>
              <w:alias w:val="Issue No."/>
              <w:tag w:val="Issue No."/>
              <w:id w:val="1610543424"/>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662A7D" w:rsidRPr="005733E5">
                <w:rPr>
                  <w:rStyle w:val="IssueNumberChar"/>
                  <w:color w:val="auto"/>
                </w:rPr>
                <w:t>1</w:t>
              </w:r>
            </w:sdtContent>
          </w:sdt>
          <w:r w:rsidR="00797CD0" w:rsidRPr="005733E5">
            <w:rPr>
              <w:color w:val="auto"/>
            </w:rPr>
            <w:t xml:space="preserve"> </w:t>
          </w:r>
        </w:p>
      </w:tc>
      <w:tc>
        <w:tcPr>
          <w:tcW w:w="5747" w:type="dxa"/>
          <w:shd w:val="clear" w:color="auto" w:fill="auto"/>
        </w:tcPr>
        <w:p w:rsidR="0001065E" w:rsidRPr="006163E5" w:rsidRDefault="00797CD0">
          <w:pPr>
            <w:pStyle w:val="Header"/>
            <w:jc w:val="right"/>
            <w:rPr>
              <w:rStyle w:val="PageNumber"/>
              <w:color w:val="auto"/>
            </w:rPr>
          </w:pPr>
          <w:r w:rsidRPr="006163E5">
            <w:rPr>
              <w:rStyle w:val="PageNumber"/>
              <w:color w:val="auto"/>
            </w:rPr>
            <w:fldChar w:fldCharType="begin"/>
          </w:r>
          <w:r w:rsidRPr="006163E5">
            <w:rPr>
              <w:rStyle w:val="PageNumber"/>
              <w:color w:val="auto"/>
            </w:rPr>
            <w:instrText xml:space="preserve"> PAGE   \* MERGEFORMAT </w:instrText>
          </w:r>
          <w:r w:rsidRPr="006163E5">
            <w:rPr>
              <w:rStyle w:val="PageNumber"/>
              <w:color w:val="auto"/>
            </w:rPr>
            <w:fldChar w:fldCharType="separate"/>
          </w:r>
          <w:r w:rsidR="00D86286">
            <w:rPr>
              <w:rStyle w:val="PageNumber"/>
              <w:noProof/>
              <w:color w:val="auto"/>
            </w:rPr>
            <w:t>2</w:t>
          </w:r>
          <w:r w:rsidRPr="006163E5">
            <w:rPr>
              <w:rStyle w:val="PageNumber"/>
              <w:color w:val="auto"/>
            </w:rPr>
            <w:fldChar w:fldCharType="end"/>
          </w:r>
        </w:p>
      </w:tc>
    </w:tr>
  </w:tbl>
  <w:p w:rsidR="0001065E" w:rsidRDefault="00797CD0">
    <w:pPr>
      <w:pStyle w:val="NoSpacing"/>
      <w:ind w:left="-218"/>
    </w:pPr>
    <w:r>
      <mc:AlternateContent>
        <mc:Choice Requires="wps">
          <w:drawing>
            <wp:inline distT="0" distB="0" distL="0" distR="0">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8FA918"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" fillcolor="#4684d0 [3208]" stroked="f">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Pr="005733E5" w:rsidRDefault="00C45A00" w:rsidP="000D7D07">
          <w:pPr>
            <w:pStyle w:val="Header"/>
            <w:rPr>
              <w:color w:val="auto"/>
            </w:rPr>
          </w:pPr>
          <w:r w:rsidRPr="005733E5">
            <w:rPr>
              <w:color w:val="auto"/>
            </w:rPr>
            <w:t>1</w:t>
          </w:r>
          <w:r w:rsidR="000D7D07" w:rsidRPr="005733E5">
            <w:rPr>
              <w:color w:val="auto"/>
            </w:rPr>
            <w:t>North mac high school</w:t>
          </w:r>
        </w:p>
      </w:tc>
      <w:tc>
        <w:tcPr>
          <w:tcW w:w="5746" w:type="dxa"/>
          <w:vAlign w:val="bottom"/>
        </w:tcPr>
        <w:p w:rsidR="0001065E" w:rsidRPr="005733E5" w:rsidRDefault="00662A7D">
          <w:pPr>
            <w:pStyle w:val="IssueNumber"/>
            <w:rPr>
              <w:color w:val="auto"/>
            </w:rPr>
          </w:pPr>
          <w:r w:rsidRPr="005733E5">
            <w:rPr>
              <w:color w:val="auto"/>
            </w:rPr>
            <w:t>February 2017</w:t>
          </w: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AF"/>
    <w:rsid w:val="0001065E"/>
    <w:rsid w:val="000D7D07"/>
    <w:rsid w:val="001A3C66"/>
    <w:rsid w:val="001D732C"/>
    <w:rsid w:val="002934D6"/>
    <w:rsid w:val="0045599B"/>
    <w:rsid w:val="004E7330"/>
    <w:rsid w:val="005733E5"/>
    <w:rsid w:val="005D7BEC"/>
    <w:rsid w:val="006163E5"/>
    <w:rsid w:val="00662A7D"/>
    <w:rsid w:val="006D07E1"/>
    <w:rsid w:val="00797CD0"/>
    <w:rsid w:val="008136AF"/>
    <w:rsid w:val="008C0F23"/>
    <w:rsid w:val="008F156A"/>
    <w:rsid w:val="00A4011E"/>
    <w:rsid w:val="00C45A00"/>
    <w:rsid w:val="00D86286"/>
    <w:rsid w:val="00DC246C"/>
    <w:rsid w:val="00DF01D1"/>
    <w:rsid w:val="00EC43C2"/>
    <w:rsid w:val="00F876F5"/>
    <w:rsid w:val="00FC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2952C13"/>
  <w15:docId w15:val="{294C736D-432C-45F9-9694-87040A3B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rn\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F59205906C4BFCB8167A2254931123"/>
        <w:category>
          <w:name w:val="General"/>
          <w:gallery w:val="placeholder"/>
        </w:category>
        <w:types>
          <w:type w:val="bbPlcHdr"/>
        </w:types>
        <w:behaviors>
          <w:behavior w:val="content"/>
        </w:behaviors>
        <w:guid w:val="{AB4D9271-99A5-4525-905C-795A879670B5}"/>
      </w:docPartPr>
      <w:docPartBody>
        <w:p w:rsidR="00293F37" w:rsidRDefault="00293F37">
          <w:pPr>
            <w:pStyle w:val="7BF59205906C4BFCB8167A2254931123"/>
          </w:pPr>
          <w: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37"/>
    <w:rsid w:val="0029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F59205906C4BFCB8167A2254931123">
    <w:name w:val="7BF59205906C4BFCB8167A2254931123"/>
  </w:style>
  <w:style w:type="paragraph" w:customStyle="1" w:styleId="44C10D1D11804EAA900986BABF55C4F8">
    <w:name w:val="44C10D1D11804EAA900986BABF55C4F8"/>
  </w:style>
  <w:style w:type="character" w:customStyle="1" w:styleId="Heading2Char">
    <w:name w:val="Heading 2 Char"/>
    <w:basedOn w:val="DefaultParagraphFont"/>
    <w:link w:val="Heading2"/>
    <w:rPr>
      <w:rFonts w:asciiTheme="majorHAnsi" w:eastAsiaTheme="majorEastAsia" w:hAnsiTheme="majorHAnsi" w:cstheme="majorBidi"/>
      <w:bCs/>
      <w:color w:val="5B9BD5" w:themeColor="accent1"/>
      <w:sz w:val="24"/>
      <w:szCs w:val="26"/>
    </w:rPr>
  </w:style>
  <w:style w:type="character" w:styleId="Strong">
    <w:name w:val="Strong"/>
    <w:basedOn w:val="DefaultParagraphFont"/>
    <w:unhideWhenUsed/>
    <w:qFormat/>
    <w:rPr>
      <w:b/>
      <w:bCs/>
    </w:rPr>
  </w:style>
  <w:style w:type="paragraph" w:customStyle="1" w:styleId="FBAEBAB0D8A3456B95550D238C1BA712">
    <w:name w:val="FBAEBAB0D8A3456B95550D238C1BA712"/>
  </w:style>
  <w:style w:type="paragraph" w:customStyle="1" w:styleId="05AB843211CB43C1BB14BE516E64A976">
    <w:name w:val="05AB843211CB43C1BB14BE516E64A976"/>
  </w:style>
  <w:style w:type="paragraph" w:customStyle="1" w:styleId="128E1581F4234C7189150B6DCB56035A">
    <w:name w:val="128E1581F4234C7189150B6DCB56035A"/>
  </w:style>
  <w:style w:type="character" w:styleId="PageNumber">
    <w:name w:val="page number"/>
    <w:basedOn w:val="DefaultParagraphFont"/>
    <w:uiPriority w:val="99"/>
    <w:qFormat/>
    <w:rPr>
      <w:rFonts w:asciiTheme="minorHAnsi" w:hAnsiTheme="minorHAnsi"/>
      <w:color w:val="5B9BD5" w:themeColor="accent1"/>
      <w:sz w:val="20"/>
    </w:rPr>
  </w:style>
  <w:style w:type="paragraph" w:customStyle="1" w:styleId="F35122EB3FE140749782F30333855FA3">
    <w:name w:val="F35122EB3FE140749782F30333855FA3"/>
  </w:style>
  <w:style w:type="paragraph" w:customStyle="1" w:styleId="23930F30E5A54E10B87600FE3924C31B">
    <w:name w:val="23930F30E5A54E10B87600FE3924C31B"/>
  </w:style>
  <w:style w:type="paragraph" w:customStyle="1" w:styleId="4F726FF1D16C419DB09F8E9ED687FC92">
    <w:name w:val="4F726FF1D16C419DB09F8E9ED687FC92"/>
  </w:style>
  <w:style w:type="paragraph" w:customStyle="1" w:styleId="6931531C438840AB97317F6852974170">
    <w:name w:val="6931531C438840AB97317F6852974170"/>
  </w:style>
  <w:style w:type="paragraph" w:styleId="ListContinue">
    <w:name w:val="List Continue"/>
    <w:basedOn w:val="Normal"/>
    <w:unhideWhenUse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pPr>
      <w:numPr>
        <w:numId w:val="1"/>
      </w:numPr>
      <w:spacing w:after="60" w:line="240" w:lineRule="auto"/>
    </w:pPr>
    <w:rPr>
      <w:rFonts w:eastAsiaTheme="minorHAnsi"/>
      <w:color w:val="262626" w:themeColor="text1" w:themeTint="D9"/>
      <w:sz w:val="18"/>
    </w:rPr>
  </w:style>
  <w:style w:type="paragraph" w:customStyle="1" w:styleId="C4AEECCFE32A4187B9DD0FB5286CDE25">
    <w:name w:val="C4AEECCFE32A4187B9DD0FB5286CDE25"/>
  </w:style>
  <w:style w:type="paragraph" w:customStyle="1" w:styleId="E9331D64E911470EA8424077433EB7CC">
    <w:name w:val="E9331D64E911470EA8424077433EB7CC"/>
  </w:style>
  <w:style w:type="paragraph" w:customStyle="1" w:styleId="8BFA8AD1FFAA4F9F892DE00233544753">
    <w:name w:val="8BFA8AD1FFAA4F9F892DE00233544753"/>
  </w:style>
  <w:style w:type="paragraph" w:customStyle="1" w:styleId="286C3D65A7B94B68BAECA91FF0FD71E5">
    <w:name w:val="286C3D65A7B94B68BAECA91FF0FD71E5"/>
  </w:style>
  <w:style w:type="paragraph" w:customStyle="1" w:styleId="63B6E0E58BA340D991B2D3F15F69F1EE">
    <w:name w:val="63B6E0E58BA340D991B2D3F15F69F1EE"/>
  </w:style>
  <w:style w:type="paragraph" w:customStyle="1" w:styleId="0808CDA9E8FB4CE1B6EDD9CDAE8A792F">
    <w:name w:val="0808CDA9E8FB4CE1B6EDD9CDAE8A792F"/>
  </w:style>
  <w:style w:type="paragraph" w:customStyle="1" w:styleId="EE46D38483E946DF940B70E64B271490">
    <w:name w:val="EE46D38483E946DF940B70E64B271490"/>
  </w:style>
  <w:style w:type="paragraph" w:customStyle="1" w:styleId="34DF877D44A849C6AB0BAAD80F2B3640">
    <w:name w:val="34DF877D44A849C6AB0BAAD80F2B3640"/>
  </w:style>
  <w:style w:type="paragraph" w:customStyle="1" w:styleId="6D35FEFA1A35446FA3D42D736938E5D9">
    <w:name w:val="6D35FEFA1A35446FA3D42D736938E5D9"/>
  </w:style>
  <w:style w:type="paragraph" w:customStyle="1" w:styleId="A7CB3CF692F6486F94BDB22887251C54">
    <w:name w:val="A7CB3CF692F6486F94BDB22887251C54"/>
  </w:style>
  <w:style w:type="paragraph" w:customStyle="1" w:styleId="FC1EFAE3E7B148C792A96166C1DFDF4F">
    <w:name w:val="FC1EFAE3E7B148C792A96166C1DFDF4F"/>
  </w:style>
  <w:style w:type="paragraph" w:customStyle="1" w:styleId="2454D78E2F034EEE96AB68AEF103C4BB">
    <w:name w:val="2454D78E2F034EEE96AB68AEF103C4BB"/>
  </w:style>
  <w:style w:type="paragraph" w:customStyle="1" w:styleId="D642D6C06DFC4C939BDB5CB4BDBEE626">
    <w:name w:val="D642D6C06DFC4C939BDB5CB4BDBEE626"/>
  </w:style>
  <w:style w:type="paragraph" w:customStyle="1" w:styleId="2B11987BCD5F4DBA8F79DC75859A6313">
    <w:name w:val="2B11987BCD5F4DBA8F79DC75859A6313"/>
  </w:style>
  <w:style w:type="paragraph" w:customStyle="1" w:styleId="896962BCD6614F5C984D63D65F802C2A">
    <w:name w:val="896962BCD6614F5C984D63D65F802C2A"/>
  </w:style>
  <w:style w:type="paragraph" w:customStyle="1" w:styleId="7861529C30414B69B408DA6E292184A4">
    <w:name w:val="7861529C30414B69B408DA6E292184A4"/>
  </w:style>
  <w:style w:type="paragraph" w:customStyle="1" w:styleId="075A379C31DD40AD85C793962F95A0DC">
    <w:name w:val="075A379C31DD40AD85C793962F95A0DC"/>
  </w:style>
  <w:style w:type="paragraph" w:customStyle="1" w:styleId="F577B65BCC0A45F1A68221D6027A4E56">
    <w:name w:val="F577B65BCC0A45F1A68221D6027A4E56"/>
  </w:style>
  <w:style w:type="paragraph" w:customStyle="1" w:styleId="DC85CF4E360A4A6FADCAA0DD81BE4230">
    <w:name w:val="DC85CF4E360A4A6FADCAA0DD81BE4230"/>
  </w:style>
  <w:style w:type="paragraph" w:customStyle="1" w:styleId="4AEB21AD49A3454CB33BD7EC1A394FDF">
    <w:name w:val="4AEB21AD49A3454CB33BD7EC1A394FDF"/>
  </w:style>
  <w:style w:type="paragraph" w:styleId="ListNumber">
    <w:name w:val="List Number"/>
    <w:basedOn w:val="Normal"/>
    <w:uiPriority w:val="99"/>
    <w:unhideWhenUsed/>
    <w:pPr>
      <w:numPr>
        <w:numId w:val="2"/>
      </w:numPr>
      <w:spacing w:after="180" w:line="240" w:lineRule="auto"/>
      <w:contextualSpacing/>
    </w:pPr>
    <w:rPr>
      <w:rFonts w:eastAsiaTheme="minorHAnsi"/>
      <w:color w:val="262626" w:themeColor="text1" w:themeTint="D9"/>
      <w:sz w:val="18"/>
    </w:rPr>
  </w:style>
  <w:style w:type="paragraph" w:customStyle="1" w:styleId="39842587D8AB4B9093D024FE01BB161C">
    <w:name w:val="39842587D8AB4B9093D024FE01BB161C"/>
  </w:style>
  <w:style w:type="paragraph" w:customStyle="1" w:styleId="CF3E29684B7149AEB703ED8BA90B405D">
    <w:name w:val="CF3E29684B7149AEB703ED8BA90B405D"/>
  </w:style>
  <w:style w:type="paragraph" w:customStyle="1" w:styleId="DE944F7893604BF0A455337E15EB1384">
    <w:name w:val="DE944F7893604BF0A455337E15EB1384"/>
  </w:style>
  <w:style w:type="paragraph" w:customStyle="1" w:styleId="B304ED4D8F8A4BE5971CD1AC74272AE9">
    <w:name w:val="B304ED4D8F8A4BE5971CD1AC74272AE9"/>
  </w:style>
  <w:style w:type="paragraph" w:customStyle="1" w:styleId="CBB1D7BB37C34C04A67808B427024734">
    <w:name w:val="CBB1D7BB37C34C04A67808B427024734"/>
  </w:style>
  <w:style w:type="paragraph" w:customStyle="1" w:styleId="12CF53D9CD4749A68CF6F7E06D28135A">
    <w:name w:val="12CF53D9CD4749A68CF6F7E06D28135A"/>
  </w:style>
  <w:style w:type="paragraph" w:customStyle="1" w:styleId="A7322F364A11429EB6968CFA2DE97B29">
    <w:name w:val="A7322F364A11429EB6968CFA2DE97B29"/>
  </w:style>
  <w:style w:type="paragraph" w:customStyle="1" w:styleId="2E029E9F510E411AAEA7318DC6D41222">
    <w:name w:val="2E029E9F510E411AAEA7318DC6D41222"/>
  </w:style>
  <w:style w:type="character" w:styleId="PlaceholderText">
    <w:name w:val="Placeholder Text"/>
    <w:basedOn w:val="DefaultParagraphFont"/>
    <w:uiPriority w:val="99"/>
    <w:semiHidden/>
    <w:rPr>
      <w:color w:val="808080"/>
    </w:rPr>
  </w:style>
  <w:style w:type="paragraph" w:customStyle="1" w:styleId="EDE105B2ED7C492EB3EE16BED7F38050">
    <w:name w:val="EDE105B2ED7C492EB3EE16BED7F38050"/>
  </w:style>
  <w:style w:type="paragraph" w:customStyle="1" w:styleId="33FF4569D24A4F20A466BD2B97232BF7">
    <w:name w:val="33FF4569D24A4F20A466BD2B97232BF7"/>
  </w:style>
  <w:style w:type="paragraph" w:customStyle="1" w:styleId="6C589715B70F4014881CC32C65C06CDA">
    <w:name w:val="6C589715B70F4014881CC32C65C06CDA"/>
  </w:style>
  <w:style w:type="paragraph" w:customStyle="1" w:styleId="227D19CBED894AE888EE2A7007546AAE">
    <w:name w:val="227D19CBED894AE888EE2A7007546AAE"/>
  </w:style>
  <w:style w:type="paragraph" w:customStyle="1" w:styleId="B489755A8C224BC2876DC9E3A889534F">
    <w:name w:val="B489755A8C224BC2876DC9E3A889534F"/>
  </w:style>
  <w:style w:type="paragraph" w:customStyle="1" w:styleId="F342C22291E7424FB277F89B1EA01262">
    <w:name w:val="F342C22291E7424FB277F89B1EA01262"/>
  </w:style>
  <w:style w:type="paragraph" w:customStyle="1" w:styleId="63302AA6119F4346BE0CCAF57878A0AA">
    <w:name w:val="63302AA6119F4346BE0CCAF57878A0AA"/>
  </w:style>
  <w:style w:type="paragraph" w:customStyle="1" w:styleId="8AF3197C66E145AA940680A8DF5FA0F8">
    <w:name w:val="8AF3197C66E145AA940680A8DF5FA0F8"/>
  </w:style>
  <w:style w:type="paragraph" w:customStyle="1" w:styleId="DDCE70254FB44088B92DC381113066B3">
    <w:name w:val="DDCE70254FB44088B92DC381113066B3"/>
  </w:style>
  <w:style w:type="paragraph" w:customStyle="1" w:styleId="2F2FF869061D473E8BF3003145C64780">
    <w:name w:val="2F2FF869061D473E8BF3003145C64780"/>
  </w:style>
  <w:style w:type="paragraph" w:customStyle="1" w:styleId="4529772B08074E62B11654900D07CA0E">
    <w:name w:val="4529772B08074E62B11654900D07CA0E"/>
  </w:style>
  <w:style w:type="paragraph" w:customStyle="1" w:styleId="0E7C91AAA215423A8E647A093650DCAA">
    <w:name w:val="0E7C91AAA215423A8E647A093650DCAA"/>
  </w:style>
  <w:style w:type="paragraph" w:customStyle="1" w:styleId="C2726678E9B549A689341840250C9F94">
    <w:name w:val="C2726678E9B549A689341840250C9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BA7A808D-C670-419D-885C-36E0A4AB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139</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North Mac High School Success Stories</dc:subject>
  <dc:creator>Rob Horn</dc:creator>
  <cp:keywords/>
  <dc:description/>
  <cp:lastModifiedBy>Rob Horn</cp:lastModifiedBy>
  <cp:revision>4</cp:revision>
  <cp:lastPrinted>2011-06-06T17:16:00Z</cp:lastPrinted>
  <dcterms:created xsi:type="dcterms:W3CDTF">2017-02-15T19:47:00Z</dcterms:created>
  <dcterms:modified xsi:type="dcterms:W3CDTF">2017-02-16T14:38:00Z</dcterms:modified>
  <cp:category>1</cp:category>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