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5B" w:rsidRDefault="00AC7EF8" w:rsidP="00AC7EF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C7EF8">
        <w:rPr>
          <w:rFonts w:asciiTheme="majorHAnsi" w:hAnsiTheme="majorHAnsi" w:cstheme="majorHAnsi"/>
          <w:b/>
          <w:sz w:val="36"/>
          <w:szCs w:val="36"/>
        </w:rPr>
        <w:t>Daily Schedule 2018</w:t>
      </w:r>
    </w:p>
    <w:p w:rsidR="00AC7EF8" w:rsidRPr="00AC7EF8" w:rsidRDefault="00AC7EF8" w:rsidP="00AC7EF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Mrs. Naugle/Second Grade</w:t>
      </w:r>
    </w:p>
    <w:p w:rsidR="00AC7EF8" w:rsidRDefault="00AC7EF8" w:rsidP="00AC7E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7:55-8:20 </w:t>
      </w:r>
      <w:proofErr w:type="gramStart"/>
      <w:r>
        <w:rPr>
          <w:rFonts w:asciiTheme="majorHAnsi" w:hAnsiTheme="majorHAnsi" w:cstheme="majorHAnsi"/>
          <w:sz w:val="36"/>
          <w:szCs w:val="36"/>
        </w:rPr>
        <w:t>Pick</w:t>
      </w:r>
      <w:proofErr w:type="gramEnd"/>
      <w:r>
        <w:rPr>
          <w:rFonts w:asciiTheme="majorHAnsi" w:hAnsiTheme="majorHAnsi" w:cstheme="majorHAnsi"/>
          <w:sz w:val="36"/>
          <w:szCs w:val="36"/>
        </w:rPr>
        <w:t xml:space="preserve"> up students in the gym. Begin amazing day!</w:t>
      </w:r>
    </w:p>
    <w:p w:rsidR="00AC7EF8" w:rsidRDefault="00AC7EF8" w:rsidP="00AC7E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8:20-8:50 Writing</w:t>
      </w:r>
    </w:p>
    <w:p w:rsidR="00AC7EF8" w:rsidRDefault="00AC7EF8" w:rsidP="00AC7E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8:50-9:30 Whole Group Reading</w:t>
      </w:r>
    </w:p>
    <w:p w:rsidR="00AC7EF8" w:rsidRDefault="00AC7EF8" w:rsidP="00AC7EF8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9:30-10:00 Music (Monday and Wednesday)</w:t>
      </w:r>
    </w:p>
    <w:p w:rsidR="00AC7EF8" w:rsidRDefault="00AC7EF8" w:rsidP="00AC7EF8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Computer Lab (Tuesday)</w:t>
      </w:r>
    </w:p>
    <w:p w:rsidR="00AC7EF8" w:rsidRDefault="00AC7EF8" w:rsidP="00AC7EF8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Library (Thursday)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Art (Friday)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10:00-10:30 Guided Reading and Centers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10:30-10:50 Recess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10:50-11:15 Continue Guided Reading and Centers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11:15-11:45 science/character </w:t>
      </w:r>
      <w:proofErr w:type="spellStart"/>
      <w:proofErr w:type="gramStart"/>
      <w:r>
        <w:rPr>
          <w:rFonts w:asciiTheme="majorHAnsi" w:hAnsiTheme="majorHAnsi" w:cstheme="majorHAnsi"/>
          <w:sz w:val="36"/>
          <w:szCs w:val="36"/>
        </w:rPr>
        <w:t>ed</w:t>
      </w:r>
      <w:proofErr w:type="spellEnd"/>
      <w:proofErr w:type="gramEnd"/>
      <w:r>
        <w:rPr>
          <w:rFonts w:asciiTheme="majorHAnsi" w:hAnsiTheme="majorHAnsi" w:cstheme="majorHAnsi"/>
          <w:sz w:val="36"/>
          <w:szCs w:val="36"/>
        </w:rPr>
        <w:t xml:space="preserve"> (rotate)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11:45-12:15 Lunch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12:15-12:25 bathroom/brain break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12:25-12:55 RTI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12:55-1:10 Recess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1:10-2:10 Math</w:t>
      </w:r>
    </w:p>
    <w:p w:rsidR="00AC7EF8" w:rsidRDefault="00AC7EF8" w:rsidP="00537530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2:10-2:20 Get Packed Up</w:t>
      </w:r>
    </w:p>
    <w:p w:rsidR="00AC7EF8" w:rsidRDefault="00AC7EF8" w:rsidP="00537530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2:25-2:50 PE </w:t>
      </w:r>
      <w:bookmarkStart w:id="0" w:name="_GoBack"/>
      <w:bookmarkEnd w:id="0"/>
    </w:p>
    <w:p w:rsidR="00AC7EF8" w:rsidRDefault="00AC7EF8" w:rsidP="00537530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2:50 Dismissal</w:t>
      </w:r>
    </w:p>
    <w:p w:rsidR="00AC7EF8" w:rsidRDefault="00AC7EF8" w:rsidP="00AC7EF8">
      <w:pPr>
        <w:spacing w:line="360" w:lineRule="auto"/>
        <w:rPr>
          <w:rFonts w:asciiTheme="majorHAnsi" w:hAnsiTheme="majorHAnsi" w:cstheme="majorHAnsi"/>
          <w:sz w:val="36"/>
          <w:szCs w:val="36"/>
        </w:rPr>
      </w:pPr>
    </w:p>
    <w:p w:rsidR="00AC7EF8" w:rsidRPr="00AC7EF8" w:rsidRDefault="00AC7EF8" w:rsidP="00AC7EF8">
      <w:pPr>
        <w:spacing w:line="240" w:lineRule="auto"/>
        <w:contextualSpacing/>
        <w:rPr>
          <w:rFonts w:asciiTheme="majorHAnsi" w:hAnsiTheme="majorHAnsi" w:cstheme="majorHAnsi"/>
          <w:sz w:val="36"/>
          <w:szCs w:val="36"/>
        </w:rPr>
      </w:pPr>
    </w:p>
    <w:sectPr w:rsidR="00AC7EF8" w:rsidRPr="00AC7EF8" w:rsidSect="00AC7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8"/>
    <w:rsid w:val="00405C5B"/>
    <w:rsid w:val="00537530"/>
    <w:rsid w:val="00A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13A4"/>
  <w15:chartTrackingRefBased/>
  <w15:docId w15:val="{DC3ADA93-BED4-4370-8296-A6CB795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Naugle</dc:creator>
  <cp:keywords/>
  <dc:description/>
  <cp:lastModifiedBy>Leslie Naugle</cp:lastModifiedBy>
  <cp:revision>1</cp:revision>
  <cp:lastPrinted>2018-08-15T20:38:00Z</cp:lastPrinted>
  <dcterms:created xsi:type="dcterms:W3CDTF">2018-08-15T20:27:00Z</dcterms:created>
  <dcterms:modified xsi:type="dcterms:W3CDTF">2018-08-15T20:38:00Z</dcterms:modified>
</cp:coreProperties>
</file>